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76026" w14:textId="77777777" w:rsidR="007D5B14" w:rsidRPr="007D5B14" w:rsidRDefault="007D5B14" w:rsidP="007D5B14">
      <w:pPr>
        <w:rPr>
          <w:rFonts w:ascii="Times New Roman" w:eastAsia="Times New Roman" w:hAnsi="Times New Roman" w:cs="Times New Roman"/>
        </w:rPr>
      </w:pPr>
      <w:r w:rsidRPr="007D5B1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Halle, M. (1979). Formal vs. functional considerations in phonology. </w:t>
      </w:r>
      <w:r w:rsidRPr="007D5B14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Studies in Diachronic, Synchronic, and Typological Linguistics, Festschrift for Oswald </w:t>
      </w:r>
      <w:proofErr w:type="spellStart"/>
      <w:r w:rsidRPr="007D5B14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Szemerényi</w:t>
      </w:r>
      <w:proofErr w:type="spellEnd"/>
      <w:r w:rsidRPr="007D5B14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on the Occasion of his 65th Birthday</w:t>
      </w:r>
      <w:r w:rsidRPr="007D5B1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325-341.</w:t>
      </w:r>
    </w:p>
    <w:p w14:paraId="15A0668D" w14:textId="77777777" w:rsidR="00374AFF" w:rsidRDefault="007D5B14"/>
    <w:p w14:paraId="458AF368" w14:textId="77777777" w:rsidR="007D5B14" w:rsidRDefault="007D5B14">
      <w:hyperlink r:id="rId4" w:history="1">
        <w:r w:rsidRPr="003E5F8A">
          <w:rPr>
            <w:rStyle w:val="Hyperlink"/>
          </w:rPr>
          <w:t>https://books.google.com/books?hl=fr&amp;lr=lang_de|lang_en|lang_fr|lang_it|lang_es&amp;id=_drSeCMfIkEC&amp;oi=fnd&amp;pg=PA325&amp;dq=%22Morris+Halle%22&amp;ots=Ts-Qt_R5gL&amp;sig=kvmiEUSUodFirhxT14NWJD5KuIc#v=onepage&amp;q=%22Morris%20Halle%22&amp;f=false</w:t>
        </w:r>
      </w:hyperlink>
    </w:p>
    <w:p w14:paraId="7EA8C1DB" w14:textId="77777777" w:rsidR="007D5B14" w:rsidRDefault="007D5B14">
      <w:bookmarkStart w:id="0" w:name="_GoBack"/>
      <w:bookmarkEnd w:id="0"/>
    </w:p>
    <w:sectPr w:rsidR="007D5B14" w:rsidSect="00740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14"/>
    <w:rsid w:val="007403D6"/>
    <w:rsid w:val="007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6FE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ooks.google.com/books?hl=fr&amp;lr=lang_de|lang_en|lang_fr|lang_it|lang_es&amp;id=_drSeCMfIkEC&amp;oi=fnd&amp;pg=PA325&amp;dq=%22Morris+Halle%22&amp;ots=Ts-Qt_R5gL&amp;sig=kvmiEUSUodFirhxT14NWJD5KuIc#v=onepage&amp;q=%22Morris%20Halle%22&amp;f=fals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Macintosh Word</Application>
  <DocSecurity>0</DocSecurity>
  <Lines>4</Lines>
  <Paragraphs>1</Paragraphs>
  <ScaleCrop>false</ScaleCrop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2018-04-14T02:32:00Z</dcterms:created>
  <dcterms:modified xsi:type="dcterms:W3CDTF">2018-04-14T02:33:00Z</dcterms:modified>
</cp:coreProperties>
</file>